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技术人员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岗位和条件要求一览表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4"/>
        <w:tblW w:w="8295" w:type="dxa"/>
        <w:tblInd w:w="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350"/>
        <w:gridCol w:w="1020"/>
        <w:gridCol w:w="1005"/>
        <w:gridCol w:w="3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招聘岗位</w:t>
            </w:r>
          </w:p>
        </w:tc>
        <w:tc>
          <w:tcPr>
            <w:tcW w:w="59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招聘人数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3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临床类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16人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临床医学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全日制专科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及以上</w:t>
            </w:r>
          </w:p>
        </w:tc>
        <w:tc>
          <w:tcPr>
            <w:tcW w:w="3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社会非在编在职人员和2026年应届普通高校毕业生，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39周岁及以下（1987年1月1日以后出生）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，临床医学专业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。具有主治医师资格证者年龄可放宽到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43周岁（1983年1月1日后出生）。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护理类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10人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护理学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全日制专科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及以上</w:t>
            </w:r>
          </w:p>
        </w:tc>
        <w:tc>
          <w:tcPr>
            <w:tcW w:w="3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社会非在编在职人员和2026年应届普通高校毕业生，</w:t>
            </w:r>
            <w:r>
              <w:rPr>
                <w:rFonts w:hint="eastAsia" w:ascii="仿宋_GB2312" w:hAnsi="仿宋_GB2312" w:eastAsia="仿宋_GB2312" w:cs="仿宋_GB2312"/>
                <w:color w:val="222222"/>
                <w:spacing w:val="8"/>
                <w:sz w:val="24"/>
                <w:szCs w:val="24"/>
              </w:rPr>
              <w:t>年龄</w:t>
            </w:r>
            <w:r>
              <w:rPr>
                <w:rFonts w:hint="eastAsia" w:ascii="仿宋_GB2312" w:hAnsi="仿宋_GB2312" w:eastAsia="仿宋_GB2312" w:cs="仿宋_GB2312"/>
                <w:color w:val="222222"/>
                <w:spacing w:val="8"/>
                <w:sz w:val="24"/>
                <w:szCs w:val="24"/>
                <w:lang w:val="en-US" w:eastAsia="zh-CN"/>
              </w:rPr>
              <w:t>30周岁及以下（1996年1月1日以后出生）</w:t>
            </w:r>
            <w:r>
              <w:rPr>
                <w:rFonts w:hint="eastAsia" w:ascii="仿宋_GB2312" w:hAnsi="仿宋_GB2312" w:eastAsia="仿宋_GB2312" w:cs="仿宋_GB2312"/>
                <w:color w:val="222222"/>
                <w:spacing w:val="8"/>
                <w:sz w:val="24"/>
                <w:szCs w:val="24"/>
              </w:rPr>
              <w:t>护理</w:t>
            </w:r>
            <w:r>
              <w:rPr>
                <w:rFonts w:hint="eastAsia" w:ascii="仿宋_GB2312" w:hAnsi="仿宋_GB2312" w:eastAsia="仿宋_GB2312" w:cs="仿宋_GB2312"/>
                <w:color w:val="222222"/>
                <w:spacing w:val="8"/>
                <w:sz w:val="24"/>
                <w:szCs w:val="24"/>
                <w:lang w:eastAsia="zh-CN"/>
              </w:rPr>
              <w:t>及助产士</w:t>
            </w:r>
            <w:r>
              <w:rPr>
                <w:rFonts w:hint="eastAsia" w:ascii="仿宋_GB2312" w:hAnsi="仿宋_GB2312" w:eastAsia="仿宋_GB2312" w:cs="仿宋_GB2312"/>
                <w:color w:val="222222"/>
                <w:spacing w:val="8"/>
                <w:sz w:val="24"/>
                <w:szCs w:val="24"/>
              </w:rPr>
              <w:t>专业并取得护士资格证</w:t>
            </w:r>
            <w:r>
              <w:rPr>
                <w:rFonts w:hint="eastAsia" w:ascii="仿宋_GB2312" w:hAnsi="仿宋_GB2312" w:eastAsia="仿宋_GB2312" w:cs="仿宋_GB2312"/>
                <w:color w:val="222222"/>
                <w:spacing w:val="8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中医及中西医结合临床类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4人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中医类别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全日制专科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及以上</w:t>
            </w:r>
          </w:p>
        </w:tc>
        <w:tc>
          <w:tcPr>
            <w:tcW w:w="3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22222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社会非在编在职人员和2026年应届普通高校毕业生，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39周岁及以下（1987年1月1日以后出生），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中医及中西医结合临床医学专业。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招聘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编外专业技术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人员报名表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5"/>
        <w:gridCol w:w="1165"/>
        <w:gridCol w:w="1485"/>
        <w:gridCol w:w="1005"/>
        <w:gridCol w:w="5"/>
        <w:gridCol w:w="1360"/>
        <w:gridCol w:w="974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7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17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全日制学历</w:t>
            </w:r>
          </w:p>
        </w:tc>
        <w:tc>
          <w:tcPr>
            <w:tcW w:w="117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9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6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9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17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毕业学校所学专业</w:t>
            </w:r>
          </w:p>
        </w:tc>
        <w:tc>
          <w:tcPr>
            <w:tcW w:w="362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7294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294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户口所在地（应届毕业生填入学前的）</w:t>
            </w:r>
          </w:p>
        </w:tc>
        <w:tc>
          <w:tcPr>
            <w:tcW w:w="4639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6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3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4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获得过何种专业证书，有何专长</w:t>
            </w:r>
          </w:p>
        </w:tc>
        <w:tc>
          <w:tcPr>
            <w:tcW w:w="7289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家庭主要成员</w:t>
            </w:r>
          </w:p>
        </w:tc>
        <w:tc>
          <w:tcPr>
            <w:tcW w:w="117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3344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44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44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44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所受奖惩情况</w:t>
            </w:r>
          </w:p>
        </w:tc>
        <w:tc>
          <w:tcPr>
            <w:tcW w:w="7294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人事科审核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36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纪检室审核意见</w:t>
            </w:r>
          </w:p>
        </w:tc>
        <w:tc>
          <w:tcPr>
            <w:tcW w:w="22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，就读于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月毕业，学历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 学位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trike/>
          <w:dstrike w:val="0"/>
          <w:color w:val="000000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本人自愿报考金阳县人民医院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2026年面向社会公开招聘编外专业技术人员岗位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，报考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岗位：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已知晓本次招考公告和岗位要求，并郑重承诺：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所填报的所有信息真实可靠、准确无误，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本人将在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2026年7月31日前取得符合岗位条件要求的毕业证、学位证、资格证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lang w:eastAsia="zh-CN"/>
        </w:rPr>
        <w:t>如所取得的学历、专业与公告要求不符，取消本人报考或聘用资格，后果由本人自行承担。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承诺人手写签字（加盖手印）：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年   月   日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41" w:right="1474" w:bottom="158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-344805</wp:posOffset>
              </wp:positionV>
              <wp:extent cx="633095" cy="25844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258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27.15pt;height:20.35pt;width:49.85pt;mso-position-horizontal:outside;mso-position-horizontal-relative:margin;z-index:251659264;mso-width-relative:page;mso-height-relative:page;" filled="f" stroked="f" coordsize="21600,21600" o:gfxdata="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sLLytcAAAAHAQAADwAAAAAAAAABACAAAAAiAAAAZHJzL2Rvd25yZXYueG1sUEsBAhQAFAAAAAgA&#10;h07iQHz4EC7tAQAAxwMAAA4AAAAAAAAAAQAgAAAAJg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755FA"/>
    <w:rsid w:val="6CD7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2026-05-23T01:11:00Z</dcterms:created>
  <dc:creator>Administrator</dc:creator>
  <cp:lastModifiedBy>Administrator</cp:lastModifiedBy>
  <dcterms:modified xsi:type="dcterms:W3CDTF">2026-05-23T01:11:55Z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7D35AEE144CD4E5C9C695A880A1D256F</vt:lpwstr>
  </property>
</Properties>
</file>